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50F" w:rsidRDefault="002E550F" w:rsidP="002E550F">
      <w:pPr>
        <w:ind w:right="-185"/>
        <w:jc w:val="center"/>
        <w:rPr>
          <w:sz w:val="28"/>
          <w:szCs w:val="28"/>
        </w:rPr>
      </w:pPr>
    </w:p>
    <w:p w:rsidR="002E550F" w:rsidRDefault="002E550F" w:rsidP="002E550F">
      <w:pPr>
        <w:ind w:right="-185"/>
        <w:jc w:val="center"/>
        <w:rPr>
          <w:sz w:val="28"/>
          <w:szCs w:val="28"/>
          <w:lang w:val="ru-RU"/>
        </w:rPr>
      </w:pPr>
      <w:r w:rsidRPr="00AA6D8F">
        <w:rPr>
          <w:sz w:val="28"/>
          <w:szCs w:val="28"/>
        </w:rPr>
        <w:object w:dxaOrig="825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7.75pt" o:ole="" fillcolor="window">
            <v:imagedata r:id="rId4" o:title=""/>
          </v:shape>
          <o:OLEObject Type="Embed" ProgID="Word.Picture.8" ShapeID="_x0000_i1025" DrawAspect="Content" ObjectID="_1616333979" r:id="rId5"/>
        </w:object>
      </w:r>
    </w:p>
    <w:p w:rsidR="002E550F" w:rsidRDefault="002E550F" w:rsidP="002E55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2E550F" w:rsidRDefault="002E550F" w:rsidP="002E55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2E550F" w:rsidRDefault="002E550F" w:rsidP="002E550F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  <w:lang w:val="ru-RU"/>
        </w:rPr>
        <w:t xml:space="preserve"> </w:t>
      </w:r>
    </w:p>
    <w:p w:rsidR="002E550F" w:rsidRDefault="002E550F" w:rsidP="002E550F">
      <w:pPr>
        <w:rPr>
          <w:b/>
          <w:sz w:val="12"/>
          <w:szCs w:val="12"/>
          <w:lang w:val="ru-RU"/>
        </w:rPr>
      </w:pPr>
    </w:p>
    <w:p w:rsidR="002E550F" w:rsidRDefault="002E550F" w:rsidP="002E550F">
      <w:pPr>
        <w:rPr>
          <w:sz w:val="28"/>
          <w:szCs w:val="28"/>
        </w:rPr>
      </w:pPr>
    </w:p>
    <w:p w:rsidR="002E550F" w:rsidRDefault="002E550F" w:rsidP="002E550F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>
        <w:rPr>
          <w:sz w:val="28"/>
          <w:szCs w:val="28"/>
          <w:lang w:val="ru-RU"/>
        </w:rPr>
        <w:t>09</w:t>
      </w:r>
      <w:r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04</w:t>
      </w:r>
      <w:r>
        <w:rPr>
          <w:sz w:val="28"/>
          <w:szCs w:val="28"/>
        </w:rPr>
        <w:t>.201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C2168D">
        <w:rPr>
          <w:sz w:val="28"/>
          <w:szCs w:val="28"/>
        </w:rPr>
        <w:t>88</w:t>
      </w:r>
    </w:p>
    <w:p w:rsidR="002E550F" w:rsidRDefault="002E550F" w:rsidP="002E550F">
      <w:pPr>
        <w:rPr>
          <w:sz w:val="28"/>
          <w:szCs w:val="28"/>
          <w:lang w:val="ru-RU"/>
        </w:rPr>
      </w:pPr>
    </w:p>
    <w:p w:rsidR="002E550F" w:rsidRDefault="002E550F" w:rsidP="002E550F">
      <w:pPr>
        <w:rPr>
          <w:sz w:val="28"/>
          <w:szCs w:val="28"/>
        </w:rPr>
      </w:pPr>
      <w:r>
        <w:rPr>
          <w:sz w:val="28"/>
          <w:szCs w:val="28"/>
        </w:rPr>
        <w:t xml:space="preserve">Про надання статусу </w:t>
      </w:r>
    </w:p>
    <w:p w:rsidR="002E550F" w:rsidRDefault="001B72A9" w:rsidP="002E550F">
      <w:pPr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2E550F">
        <w:rPr>
          <w:sz w:val="28"/>
          <w:szCs w:val="28"/>
        </w:rPr>
        <w:t>, 20.12.2007 р.н.</w:t>
      </w:r>
    </w:p>
    <w:p w:rsidR="002E550F" w:rsidRDefault="002E550F" w:rsidP="002E550F">
      <w:pPr>
        <w:rPr>
          <w:sz w:val="28"/>
          <w:szCs w:val="28"/>
        </w:rPr>
      </w:pPr>
    </w:p>
    <w:p w:rsidR="002E550F" w:rsidRDefault="002E550F" w:rsidP="002E55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E550F" w:rsidRDefault="002E550F" w:rsidP="002E55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служби у справах дітей та відповідні матеріали про надання малолітній </w:t>
      </w:r>
      <w:r w:rsidR="001B72A9">
        <w:rPr>
          <w:sz w:val="28"/>
          <w:szCs w:val="28"/>
        </w:rPr>
        <w:t>ОСОБА 1</w:t>
      </w:r>
      <w:r>
        <w:rPr>
          <w:sz w:val="28"/>
          <w:szCs w:val="28"/>
        </w:rPr>
        <w:t xml:space="preserve">, 20.12.2007 р.н. статусу дитини, позбавленої батьківського піклування, в зв’язку з тим, що рішенням Київського районного суду м. Полтави від 20.02.2019 дитина відібрана у матері, </w:t>
      </w:r>
      <w:r w:rsidR="001B72A9">
        <w:rPr>
          <w:sz w:val="28"/>
          <w:szCs w:val="28"/>
        </w:rPr>
        <w:t>ОСОБА 2</w:t>
      </w:r>
      <w:r>
        <w:rPr>
          <w:sz w:val="28"/>
          <w:szCs w:val="28"/>
        </w:rPr>
        <w:t>, без позбавлення батьківських прав,</w:t>
      </w:r>
      <w:r>
        <w:rPr>
          <w:rFonts w:eastAsia="Calibri"/>
          <w:sz w:val="28"/>
          <w:szCs w:val="28"/>
          <w:lang w:eastAsia="en-US"/>
        </w:rPr>
        <w:t xml:space="preserve"> відомості за батька дитини вказані відповідно до ч.1 ст. 135 Сімейного кодексу України,</w:t>
      </w:r>
      <w:r>
        <w:rPr>
          <w:sz w:val="28"/>
          <w:szCs w:val="28"/>
        </w:rPr>
        <w:t xml:space="preserve">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ст.ст. 5,11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 866 «Питання діяльності органів опіки та піклування, пов’язаної із захистом прав дитини», виконком Київської районної в м. Полтаві ради</w:t>
      </w:r>
    </w:p>
    <w:p w:rsidR="002E550F" w:rsidRDefault="002E550F" w:rsidP="002E550F">
      <w:pPr>
        <w:jc w:val="both"/>
        <w:rPr>
          <w:sz w:val="28"/>
          <w:szCs w:val="28"/>
        </w:rPr>
      </w:pPr>
    </w:p>
    <w:p w:rsidR="002E550F" w:rsidRDefault="002E550F" w:rsidP="002E550F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2E550F" w:rsidRDefault="002E550F" w:rsidP="002E550F">
      <w:pPr>
        <w:jc w:val="both"/>
        <w:rPr>
          <w:sz w:val="28"/>
          <w:szCs w:val="28"/>
        </w:rPr>
      </w:pPr>
    </w:p>
    <w:p w:rsidR="002E550F" w:rsidRDefault="002E550F" w:rsidP="002E55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малолітній </w:t>
      </w:r>
      <w:r w:rsidR="001B72A9">
        <w:rPr>
          <w:sz w:val="28"/>
          <w:szCs w:val="28"/>
        </w:rPr>
        <w:t>ОСОБА 1</w:t>
      </w:r>
      <w:bookmarkStart w:id="0" w:name="_GoBack"/>
      <w:bookmarkEnd w:id="0"/>
      <w:r>
        <w:rPr>
          <w:sz w:val="28"/>
          <w:szCs w:val="28"/>
        </w:rPr>
        <w:t xml:space="preserve">, 20.12.2007  р.н. статус дитини, позбавленої батьківського піклування, в зв’язку з тим, що рішенням Київського районного суду м. Полтави від 20.02.2019 дитина відібрана у матері без позбавлення батьківських прав, </w:t>
      </w:r>
      <w:r>
        <w:rPr>
          <w:rFonts w:eastAsia="Calibri"/>
          <w:sz w:val="28"/>
          <w:szCs w:val="28"/>
          <w:lang w:eastAsia="en-US"/>
        </w:rPr>
        <w:t>відомості за батька дитини вказані відповідно до ч.1 ст. 135 СКУ</w:t>
      </w:r>
      <w:r w:rsidR="00706C0B">
        <w:rPr>
          <w:sz w:val="28"/>
          <w:szCs w:val="28"/>
        </w:rPr>
        <w:t>.</w:t>
      </w:r>
    </w:p>
    <w:p w:rsidR="002E550F" w:rsidRDefault="002E550F" w:rsidP="00C10CE7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</w:t>
      </w:r>
      <w:r w:rsidR="00C10CE7">
        <w:rPr>
          <w:sz w:val="28"/>
          <w:szCs w:val="28"/>
        </w:rPr>
        <w:t xml:space="preserve">ужбі у справах дітей (В.Лифар) </w:t>
      </w:r>
      <w:r>
        <w:rPr>
          <w:sz w:val="28"/>
          <w:szCs w:val="28"/>
        </w:rPr>
        <w:t>продовжити роботу по влаштуванню вищевказаної дитини до сімейних форм виховання.</w:t>
      </w:r>
    </w:p>
    <w:p w:rsidR="002E550F" w:rsidRDefault="002E550F" w:rsidP="002E550F">
      <w:pPr>
        <w:ind w:firstLine="708"/>
        <w:jc w:val="both"/>
        <w:rPr>
          <w:sz w:val="28"/>
          <w:szCs w:val="28"/>
        </w:rPr>
      </w:pPr>
    </w:p>
    <w:p w:rsidR="002E550F" w:rsidRDefault="002E550F" w:rsidP="002E550F">
      <w:pPr>
        <w:jc w:val="both"/>
      </w:pPr>
      <w:r>
        <w:rPr>
          <w:sz w:val="28"/>
          <w:szCs w:val="28"/>
        </w:rPr>
        <w:t>Голова районної ради                                                             С.</w:t>
      </w:r>
      <w:proofErr w:type="spellStart"/>
      <w:r>
        <w:rPr>
          <w:sz w:val="28"/>
          <w:szCs w:val="28"/>
        </w:rPr>
        <w:t>Синягівський</w:t>
      </w:r>
      <w:proofErr w:type="spellEnd"/>
    </w:p>
    <w:p w:rsidR="0016199C" w:rsidRDefault="0016199C"/>
    <w:sectPr w:rsidR="0016199C" w:rsidSect="00AA6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772B"/>
    <w:rsid w:val="0016199C"/>
    <w:rsid w:val="001B72A9"/>
    <w:rsid w:val="002E550F"/>
    <w:rsid w:val="00370DB2"/>
    <w:rsid w:val="004A2309"/>
    <w:rsid w:val="00706C0B"/>
    <w:rsid w:val="00A9772B"/>
    <w:rsid w:val="00AA6D8F"/>
    <w:rsid w:val="00C10CE7"/>
    <w:rsid w:val="00C21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1067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Діти</cp:lastModifiedBy>
  <cp:revision>9</cp:revision>
  <cp:lastPrinted>2019-04-09T12:36:00Z</cp:lastPrinted>
  <dcterms:created xsi:type="dcterms:W3CDTF">2019-04-04T08:37:00Z</dcterms:created>
  <dcterms:modified xsi:type="dcterms:W3CDTF">2019-04-09T13:53:00Z</dcterms:modified>
</cp:coreProperties>
</file>